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rPr>
          <w:b w:val="1"/>
          <w:sz w:val="24"/>
          <w:szCs w:val="24"/>
        </w:rPr>
      </w:pPr>
      <w:r w:rsidDel="00000000" w:rsidR="00000000" w:rsidRPr="00000000">
        <w:rPr>
          <w:rtl w:val="0"/>
        </w:rPr>
      </w:r>
    </w:p>
    <w:p w:rsidR="00000000" w:rsidDel="00000000" w:rsidP="00000000" w:rsidRDefault="00000000" w:rsidRPr="00000000" w14:paraId="00000002">
      <w:pPr>
        <w:shd w:fill="ffffff" w:val="clear"/>
        <w:spacing w:after="520" w:line="360" w:lineRule="auto"/>
        <w:jc w:val="right"/>
        <w:rPr>
          <w:b w:val="1"/>
          <w:sz w:val="24"/>
          <w:szCs w:val="24"/>
        </w:rPr>
      </w:pPr>
      <w:r w:rsidDel="00000000" w:rsidR="00000000" w:rsidRPr="00000000">
        <w:rPr>
          <w:color w:val="373737"/>
          <w:sz w:val="24"/>
          <w:szCs w:val="24"/>
          <w:rtl w:val="0"/>
        </w:rPr>
        <w:tab/>
      </w:r>
      <w:r w:rsidDel="00000000" w:rsidR="00000000" w:rsidRPr="00000000">
        <w:rPr>
          <w:b w:val="1"/>
          <w:sz w:val="24"/>
          <w:szCs w:val="24"/>
          <w:rtl w:val="0"/>
        </w:rPr>
        <w:t xml:space="preserve">FOR IMMEDIATE RELEASE</w:t>
      </w:r>
    </w:p>
    <w:p w:rsidR="00000000" w:rsidDel="00000000" w:rsidP="00000000" w:rsidRDefault="00000000" w:rsidRPr="00000000" w14:paraId="00000003">
      <w:pPr>
        <w:spacing w:line="360" w:lineRule="auto"/>
        <w:rPr>
          <w:b w:val="1"/>
          <w:sz w:val="24"/>
          <w:szCs w:val="24"/>
        </w:rPr>
      </w:pPr>
      <w:r w:rsidDel="00000000" w:rsidR="00000000" w:rsidRPr="00000000">
        <w:rPr>
          <w:b w:val="1"/>
          <w:sz w:val="24"/>
          <w:szCs w:val="24"/>
          <w:rtl w:val="0"/>
        </w:rPr>
        <w:t xml:space="preserve">CONTACT</w:t>
      </w:r>
    </w:p>
    <w:p w:rsidR="00000000" w:rsidDel="00000000" w:rsidP="00000000" w:rsidRDefault="00000000" w:rsidRPr="00000000" w14:paraId="00000004">
      <w:pPr>
        <w:spacing w:line="360" w:lineRule="auto"/>
        <w:rPr>
          <w:b w:val="1"/>
          <w:sz w:val="24"/>
          <w:szCs w:val="24"/>
        </w:rPr>
      </w:pPr>
      <w:r w:rsidDel="00000000" w:rsidR="00000000" w:rsidRPr="00000000">
        <w:rPr>
          <w:b w:val="1"/>
          <w:sz w:val="24"/>
          <w:szCs w:val="24"/>
          <w:rtl w:val="0"/>
        </w:rPr>
        <w:t xml:space="preserve">Peter Tobey</w:t>
      </w:r>
    </w:p>
    <w:p w:rsidR="00000000" w:rsidDel="00000000" w:rsidP="00000000" w:rsidRDefault="00000000" w:rsidRPr="00000000" w14:paraId="00000005">
      <w:pPr>
        <w:spacing w:line="360" w:lineRule="auto"/>
        <w:rPr>
          <w:b w:val="1"/>
          <w:sz w:val="24"/>
          <w:szCs w:val="24"/>
        </w:rPr>
      </w:pPr>
      <w:r w:rsidDel="00000000" w:rsidR="00000000" w:rsidRPr="00000000">
        <w:rPr>
          <w:b w:val="1"/>
          <w:sz w:val="24"/>
          <w:szCs w:val="24"/>
          <w:rtl w:val="0"/>
        </w:rPr>
        <w:t xml:space="preserve">Sobo &amp; Sobo LLP</w:t>
      </w:r>
    </w:p>
    <w:p w:rsidR="00000000" w:rsidDel="00000000" w:rsidP="00000000" w:rsidRDefault="00000000" w:rsidRPr="00000000" w14:paraId="00000006">
      <w:pPr>
        <w:spacing w:line="360" w:lineRule="auto"/>
        <w:rPr>
          <w:b w:val="1"/>
          <w:sz w:val="24"/>
          <w:szCs w:val="24"/>
        </w:rPr>
      </w:pPr>
      <w:r w:rsidDel="00000000" w:rsidR="00000000" w:rsidRPr="00000000">
        <w:rPr>
          <w:b w:val="1"/>
          <w:sz w:val="24"/>
          <w:szCs w:val="24"/>
          <w:rtl w:val="0"/>
        </w:rPr>
        <w:t xml:space="preserve">1 Dolson Ave, Middletown, NY 10940</w:t>
        <w:tab/>
        <w:tab/>
        <w:tab/>
        <w:tab/>
        <w:tab/>
        <w:t xml:space="preserve">            </w:t>
      </w:r>
    </w:p>
    <w:p w:rsidR="00000000" w:rsidDel="00000000" w:rsidP="00000000" w:rsidRDefault="00000000" w:rsidRPr="00000000" w14:paraId="00000007">
      <w:pPr>
        <w:spacing w:line="360" w:lineRule="auto"/>
        <w:rPr>
          <w:b w:val="1"/>
          <w:sz w:val="24"/>
          <w:szCs w:val="24"/>
        </w:rPr>
      </w:pPr>
      <w:r w:rsidDel="00000000" w:rsidR="00000000" w:rsidRPr="00000000">
        <w:rPr>
          <w:b w:val="1"/>
          <w:sz w:val="24"/>
          <w:szCs w:val="24"/>
          <w:rtl w:val="0"/>
        </w:rPr>
        <w:t xml:space="preserve">Phone: 855-368-1036</w:t>
      </w:r>
      <w:r w:rsidDel="00000000" w:rsidR="00000000" w:rsidRPr="00000000">
        <w:drawing>
          <wp:anchor allowOverlap="1" behindDoc="0" distB="114300" distT="114300" distL="114300" distR="114300" hidden="0" layoutInCell="1" locked="0" relativeHeight="0" simplePos="0">
            <wp:simplePos x="0" y="0"/>
            <wp:positionH relativeFrom="column">
              <wp:posOffset>4562475</wp:posOffset>
            </wp:positionH>
            <wp:positionV relativeFrom="paragraph">
              <wp:posOffset>247650</wp:posOffset>
            </wp:positionV>
            <wp:extent cx="1366838" cy="2121905"/>
            <wp:effectExtent b="0" l="0" r="0" t="0"/>
            <wp:wrapSquare wrapText="bothSides" distB="114300" distT="114300" distL="114300" distR="114300"/>
            <wp:docPr id="7"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366838" cy="2121905"/>
                    </a:xfrm>
                    <a:prstGeom prst="rect"/>
                    <a:ln/>
                  </pic:spPr>
                </pic:pic>
              </a:graphicData>
            </a:graphic>
          </wp:anchor>
        </w:drawing>
      </w:r>
    </w:p>
    <w:p w:rsidR="00000000" w:rsidDel="00000000" w:rsidP="00000000" w:rsidRDefault="00000000" w:rsidRPr="00000000" w14:paraId="00000008">
      <w:pPr>
        <w:spacing w:line="360" w:lineRule="auto"/>
        <w:rPr>
          <w:rFonts w:ascii="Montserrat" w:cs="Montserrat" w:eastAsia="Montserrat" w:hAnsi="Montserrat"/>
          <w:b w:val="1"/>
          <w:color w:val="373737"/>
          <w:sz w:val="24"/>
          <w:szCs w:val="24"/>
        </w:rPr>
      </w:pPr>
      <w:hyperlink r:id="rId8">
        <w:r w:rsidDel="00000000" w:rsidR="00000000" w:rsidRPr="00000000">
          <w:rPr>
            <w:b w:val="1"/>
            <w:color w:val="1155cc"/>
            <w:sz w:val="24"/>
            <w:szCs w:val="24"/>
            <w:u w:val="single"/>
            <w:rtl w:val="0"/>
          </w:rPr>
          <w:t xml:space="preserve">ptobey@sobolaw.com</w:t>
        </w:r>
      </w:hyperlink>
      <w:r w:rsidDel="00000000" w:rsidR="00000000" w:rsidRPr="00000000">
        <w:rPr>
          <w:rtl w:val="0"/>
        </w:rPr>
      </w:r>
    </w:p>
    <w:p w:rsidR="00000000" w:rsidDel="00000000" w:rsidP="00000000" w:rsidRDefault="00000000" w:rsidRPr="00000000" w14:paraId="00000009">
      <w:pPr>
        <w:spacing w:line="360" w:lineRule="auto"/>
        <w:rPr>
          <w:rFonts w:ascii="Montserrat" w:cs="Montserrat" w:eastAsia="Montserrat" w:hAnsi="Montserrat"/>
          <w:b w:val="1"/>
          <w:color w:val="373737"/>
          <w:sz w:val="24"/>
          <w:szCs w:val="24"/>
        </w:rPr>
      </w:pPr>
      <w:r w:rsidDel="00000000" w:rsidR="00000000" w:rsidRPr="00000000">
        <w:rPr>
          <w:rtl w:val="0"/>
        </w:rPr>
      </w:r>
    </w:p>
    <w:p w:rsidR="00000000" w:rsidDel="00000000" w:rsidP="00000000" w:rsidRDefault="00000000" w:rsidRPr="00000000" w14:paraId="0000000A">
      <w:pPr>
        <w:shd w:fill="ffffff" w:val="clear"/>
        <w:spacing w:after="520" w:line="360" w:lineRule="auto"/>
        <w:rPr>
          <w:rFonts w:ascii="Montserrat" w:cs="Montserrat" w:eastAsia="Montserrat" w:hAnsi="Montserrat"/>
          <w:b w:val="1"/>
          <w:color w:val="373737"/>
          <w:sz w:val="24"/>
          <w:szCs w:val="24"/>
        </w:rPr>
      </w:pPr>
      <w:r w:rsidDel="00000000" w:rsidR="00000000" w:rsidRPr="00000000">
        <w:rPr>
          <w:rFonts w:ascii="Montserrat" w:cs="Montserrat" w:eastAsia="Montserrat" w:hAnsi="Montserrat"/>
          <w:b w:val="1"/>
          <w:color w:val="373737"/>
          <w:sz w:val="24"/>
          <w:szCs w:val="24"/>
          <w:rtl w:val="0"/>
        </w:rPr>
        <w:t xml:space="preserve">Sobo &amp; Sobo Relocates Rockland Office to New City, NY with Spanish &amp; Creole Language Services</w:t>
      </w:r>
    </w:p>
    <w:p w:rsidR="00000000" w:rsidDel="00000000" w:rsidP="00000000" w:rsidRDefault="00000000" w:rsidRPr="00000000" w14:paraId="0000000B">
      <w:pPr>
        <w:shd w:fill="ffffff" w:val="clear"/>
        <w:spacing w:after="520" w:line="360" w:lineRule="auto"/>
        <w:rPr>
          <w:color w:val="373737"/>
          <w:sz w:val="24"/>
          <w:szCs w:val="24"/>
        </w:rPr>
      </w:pPr>
      <w:r w:rsidDel="00000000" w:rsidR="00000000" w:rsidRPr="00000000">
        <w:rPr>
          <w:b w:val="1"/>
          <w:color w:val="373737"/>
          <w:sz w:val="24"/>
          <w:szCs w:val="24"/>
          <w:rtl w:val="0"/>
        </w:rPr>
        <w:t xml:space="preserve">NEW CITY, NEW YORK, September 20, 2021</w:t>
      </w:r>
      <w:r w:rsidDel="00000000" w:rsidR="00000000" w:rsidRPr="00000000">
        <w:rPr>
          <w:color w:val="373737"/>
          <w:sz w:val="24"/>
          <w:szCs w:val="24"/>
          <w:rtl w:val="0"/>
        </w:rPr>
        <w:t xml:space="preserve"> — </w:t>
      </w:r>
      <w:r w:rsidDel="00000000" w:rsidR="00000000" w:rsidRPr="00000000">
        <w:rPr>
          <w:color w:val="373737"/>
          <w:sz w:val="24"/>
          <w:szCs w:val="24"/>
          <w:highlight w:val="white"/>
          <w:rtl w:val="0"/>
        </w:rPr>
        <w:t xml:space="preserve">Sobo &amp; Sobo LLP, a personal injury law firm based in the Hudson Valley and New York City, is pleased to announce the relocation of their Spring Valley office to a new, bigger office location in New City, New York.</w:t>
      </w:r>
      <w:r w:rsidDel="00000000" w:rsidR="00000000" w:rsidRPr="00000000">
        <w:rPr>
          <w:color w:val="373737"/>
          <w:sz w:val="24"/>
          <w:szCs w:val="24"/>
          <w:rtl w:val="0"/>
        </w:rPr>
        <w:t xml:space="preserve"> </w:t>
      </w:r>
      <w:r w:rsidDel="00000000" w:rsidR="00000000" w:rsidRPr="00000000">
        <w:rPr>
          <w:sz w:val="24"/>
          <w:szCs w:val="24"/>
          <w:rtl w:val="0"/>
        </w:rPr>
        <w:t xml:space="preserve">The new facility, located at </w:t>
      </w:r>
      <w:r w:rsidDel="00000000" w:rsidR="00000000" w:rsidRPr="00000000">
        <w:rPr>
          <w:color w:val="201f1e"/>
          <w:sz w:val="24"/>
          <w:szCs w:val="24"/>
          <w:highlight w:val="white"/>
          <w:rtl w:val="0"/>
        </w:rPr>
        <w:t xml:space="preserve">627 Route 304, New City, NY 10956, </w:t>
      </w:r>
      <w:r w:rsidDel="00000000" w:rsidR="00000000" w:rsidRPr="00000000">
        <w:rPr>
          <w:sz w:val="24"/>
          <w:szCs w:val="24"/>
          <w:rtl w:val="0"/>
        </w:rPr>
        <w:t xml:space="preserve">will accommodate up to 18 attorneys, paralegals, and other support staff, and offer a more comfortable experience and convenient commute </w:t>
      </w:r>
      <w:r w:rsidDel="00000000" w:rsidR="00000000" w:rsidRPr="00000000">
        <w:rPr>
          <w:color w:val="373737"/>
          <w:sz w:val="24"/>
          <w:szCs w:val="24"/>
          <w:rtl w:val="0"/>
        </w:rPr>
        <w:t xml:space="preserve">for Rockland County clients. </w:t>
      </w:r>
      <w:r w:rsidDel="00000000" w:rsidR="00000000" w:rsidRPr="00000000">
        <w:drawing>
          <wp:anchor allowOverlap="1" behindDoc="0" distB="114300" distT="114300" distL="114300" distR="114300" hidden="0" layoutInCell="1" locked="0" relativeHeight="0" simplePos="0">
            <wp:simplePos x="0" y="0"/>
            <wp:positionH relativeFrom="column">
              <wp:posOffset>4543425</wp:posOffset>
            </wp:positionH>
            <wp:positionV relativeFrom="paragraph">
              <wp:posOffset>1405890</wp:posOffset>
            </wp:positionV>
            <wp:extent cx="1485900" cy="2306241"/>
            <wp:effectExtent b="0" l="0" r="0" t="0"/>
            <wp:wrapSquare wrapText="bothSides" distB="114300" distT="114300" distL="114300" distR="114300"/>
            <wp:docPr id="10"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485900" cy="2306241"/>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4171950</wp:posOffset>
                </wp:positionH>
                <wp:positionV relativeFrom="paragraph">
                  <wp:posOffset>714375</wp:posOffset>
                </wp:positionV>
                <wp:extent cx="2152866" cy="565207"/>
                <wp:effectExtent b="0" l="0" r="0" t="0"/>
                <wp:wrapSquare wrapText="bothSides" distB="114300" distT="114300" distL="114300" distR="114300"/>
                <wp:docPr id="5" name=""/>
                <a:graphic>
                  <a:graphicData uri="http://schemas.microsoft.com/office/word/2010/wordprocessingShape">
                    <wps:wsp>
                      <wps:cNvSpPr txBox="1"/>
                      <wps:cNvPr id="6" name="Shape 6"/>
                      <wps:spPr>
                        <a:xfrm>
                          <a:off x="711075" y="584425"/>
                          <a:ext cx="3214500" cy="831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Sheila Rosenrauch, Esq.</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Supervising PI Attorney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Sobo &amp; Sobo LLP</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4171950</wp:posOffset>
                </wp:positionH>
                <wp:positionV relativeFrom="paragraph">
                  <wp:posOffset>714375</wp:posOffset>
                </wp:positionV>
                <wp:extent cx="2152866" cy="565207"/>
                <wp:effectExtent b="0" l="0" r="0" t="0"/>
                <wp:wrapSquare wrapText="bothSides" distB="114300" distT="114300" distL="114300" distR="114300"/>
                <wp:docPr id="5"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2152866" cy="565207"/>
                        </a:xfrm>
                        <a:prstGeom prst="rect"/>
                        <a:ln/>
                      </pic:spPr>
                    </pic:pic>
                  </a:graphicData>
                </a:graphic>
              </wp:anchor>
            </w:drawing>
          </mc:Fallback>
        </mc:AlternateContent>
      </w:r>
    </w:p>
    <w:p w:rsidR="00000000" w:rsidDel="00000000" w:rsidP="00000000" w:rsidRDefault="00000000" w:rsidRPr="00000000" w14:paraId="0000000C">
      <w:pPr>
        <w:shd w:fill="ffffff" w:val="clear"/>
        <w:spacing w:after="520" w:line="360" w:lineRule="auto"/>
        <w:rPr>
          <w:color w:val="201f1e"/>
          <w:sz w:val="24"/>
          <w:szCs w:val="24"/>
        </w:rPr>
      </w:pPr>
      <w:r w:rsidDel="00000000" w:rsidR="00000000" w:rsidRPr="00000000">
        <w:rPr>
          <w:color w:val="201f1e"/>
          <w:sz w:val="24"/>
          <w:szCs w:val="24"/>
          <w:highlight w:val="white"/>
          <w:rtl w:val="0"/>
        </w:rPr>
        <w:t xml:space="preserve">Supervising attorney Sheila Rosenrauch, Esq. and attorneys Michael Reich and Robert Leftland, along with Nastaja Daniel, Ricardo Mendez and Steven Orantes are excited to serve the growing number of Rockland County residents who choose Sobo &amp; Sobo for their legal needs. “</w:t>
      </w:r>
      <w:r w:rsidDel="00000000" w:rsidR="00000000" w:rsidRPr="00000000">
        <w:rPr>
          <w:color w:val="201f1e"/>
          <w:sz w:val="24"/>
          <w:szCs w:val="24"/>
          <w:rtl w:val="0"/>
        </w:rPr>
        <w:t xml:space="preserve">Our dedicated Rockland team is pleased and excited to welcome our current and future Rockland clients to a new, more spacious office,” said Ms. Rosenrauch. “From our expanded and centrally-located office, we can continue to provide personal and top-notch legal services for all our clients, in comfortable surroundings.”</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4438650</wp:posOffset>
                </wp:positionH>
                <wp:positionV relativeFrom="paragraph">
                  <wp:posOffset>952500</wp:posOffset>
                </wp:positionV>
                <wp:extent cx="1619250" cy="597393"/>
                <wp:effectExtent b="0" l="0" r="0" t="0"/>
                <wp:wrapSquare wrapText="bothSides" distB="114300" distT="114300" distL="114300" distR="114300"/>
                <wp:docPr id="4" name=""/>
                <a:graphic>
                  <a:graphicData uri="http://schemas.microsoft.com/office/word/2010/wordprocessingShape">
                    <wps:wsp>
                      <wps:cNvSpPr txBox="1"/>
                      <wps:cNvPr id="5" name="Shape 5"/>
                      <wps:spPr>
                        <a:xfrm>
                          <a:off x="796600" y="236025"/>
                          <a:ext cx="2271900" cy="831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Michael Reich</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Personal Injury Attorney</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Sobo &amp; Sobo LLP</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4438650</wp:posOffset>
                </wp:positionH>
                <wp:positionV relativeFrom="paragraph">
                  <wp:posOffset>952500</wp:posOffset>
                </wp:positionV>
                <wp:extent cx="1619250" cy="597393"/>
                <wp:effectExtent b="0" l="0" r="0" t="0"/>
                <wp:wrapSquare wrapText="bothSides" distB="114300" distT="114300" distL="114300" distR="114300"/>
                <wp:docPr id="4"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1619250" cy="597393"/>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4733925</wp:posOffset>
            </wp:positionH>
            <wp:positionV relativeFrom="paragraph">
              <wp:posOffset>1847850</wp:posOffset>
            </wp:positionV>
            <wp:extent cx="1447800" cy="2250671"/>
            <wp:effectExtent b="0" l="0" r="0" t="0"/>
            <wp:wrapSquare wrapText="bothSides" distB="114300" distT="114300" distL="114300" distR="114300"/>
            <wp:docPr id="12"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447800" cy="2250671"/>
                    </a:xfrm>
                    <a:prstGeom prst="rect"/>
                    <a:ln/>
                  </pic:spPr>
                </pic:pic>
              </a:graphicData>
            </a:graphic>
          </wp:anchor>
        </w:drawing>
      </w:r>
    </w:p>
    <w:p w:rsidR="00000000" w:rsidDel="00000000" w:rsidP="00000000" w:rsidRDefault="00000000" w:rsidRPr="00000000" w14:paraId="0000000D">
      <w:pPr>
        <w:shd w:fill="ffffff" w:val="clear"/>
        <w:spacing w:after="520" w:line="360" w:lineRule="auto"/>
        <w:rPr>
          <w:color w:val="201f1e"/>
          <w:sz w:val="24"/>
          <w:szCs w:val="24"/>
          <w:highlight w:val="white"/>
        </w:rPr>
      </w:pPr>
      <w:r w:rsidDel="00000000" w:rsidR="00000000" w:rsidRPr="00000000">
        <w:rPr>
          <w:color w:val="201f1e"/>
          <w:sz w:val="24"/>
          <w:szCs w:val="24"/>
          <w:highlight w:val="white"/>
          <w:rtl w:val="0"/>
        </w:rPr>
        <w:t xml:space="preserve">In addition, the New City staff includes both Creole and Spanish-speaking staff to better serve the growing interest among the Hatian and Hispanic communities of Rockland County. Nastaja Daniel, a paralegal in the New City office, is fluent in Creole, and is thrilled to help the Hatian communities in Rockland County access the legal services they need.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4538663</wp:posOffset>
                </wp:positionH>
                <wp:positionV relativeFrom="paragraph">
                  <wp:posOffset>1095375</wp:posOffset>
                </wp:positionV>
                <wp:extent cx="1549450" cy="591850"/>
                <wp:effectExtent b="0" l="0" r="0" t="0"/>
                <wp:wrapSquare wrapText="bothSides" distB="114300" distT="114300" distL="114300" distR="114300"/>
                <wp:docPr id="1" name=""/>
                <a:graphic>
                  <a:graphicData uri="http://schemas.microsoft.com/office/word/2010/wordprocessingShape">
                    <wps:wsp>
                      <wps:cNvSpPr txBox="1"/>
                      <wps:cNvPr id="2" name="Shape 2"/>
                      <wps:spPr>
                        <a:xfrm>
                          <a:off x="1160475" y="147525"/>
                          <a:ext cx="2202900" cy="831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Robert Leftland</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Personal Injury Attorney</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Sobo &amp; Sobo LLP</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4538663</wp:posOffset>
                </wp:positionH>
                <wp:positionV relativeFrom="paragraph">
                  <wp:posOffset>1095375</wp:posOffset>
                </wp:positionV>
                <wp:extent cx="1549450" cy="591850"/>
                <wp:effectExtent b="0" l="0" r="0" t="0"/>
                <wp:wrapSquare wrapText="bothSides" distB="114300" distT="114300" distL="114300" distR="114300"/>
                <wp:docPr id="1"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1549450" cy="591850"/>
                        </a:xfrm>
                        <a:prstGeom prst="rect"/>
                        <a:ln/>
                      </pic:spPr>
                    </pic:pic>
                  </a:graphicData>
                </a:graphic>
              </wp:anchor>
            </w:drawing>
          </mc:Fallback>
        </mc:AlternateContent>
      </w:r>
    </w:p>
    <w:p w:rsidR="00000000" w:rsidDel="00000000" w:rsidP="00000000" w:rsidRDefault="00000000" w:rsidRPr="00000000" w14:paraId="0000000E">
      <w:pPr>
        <w:spacing w:line="360" w:lineRule="auto"/>
        <w:rPr>
          <w:color w:val="201f1e"/>
          <w:sz w:val="24"/>
          <w:szCs w:val="24"/>
          <w:highlight w:val="white"/>
        </w:rPr>
      </w:pPr>
      <w:r w:rsidDel="00000000" w:rsidR="00000000" w:rsidRPr="00000000">
        <w:rPr>
          <w:sz w:val="24"/>
          <w:szCs w:val="24"/>
          <w:rtl w:val="0"/>
        </w:rPr>
        <w:t xml:space="preserve">“</w:t>
      </w:r>
      <w:r w:rsidDel="00000000" w:rsidR="00000000" w:rsidRPr="00000000">
        <w:rPr>
          <w:sz w:val="24"/>
          <w:szCs w:val="24"/>
          <w:rtl w:val="0"/>
        </w:rPr>
        <w:t xml:space="preserve">Moun apresye epi toujou sonje ke asistans patikilyèman lè difikilte yo soti nan men e se sa nou fè isit la nan Sobo yon Sobo ansanm kòm yon fanmi,” said Ms. Daniel. (“Individuals appreciate and always remember that assistance particularly when difficulties are out of hand and that is what we do here at Sobo and Sobo together as a family.”) said Ms. Daniel.</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4686300</wp:posOffset>
            </wp:positionH>
            <wp:positionV relativeFrom="paragraph">
              <wp:posOffset>283669</wp:posOffset>
            </wp:positionV>
            <wp:extent cx="1257300" cy="1278431"/>
            <wp:effectExtent b="0" l="0" r="0" t="0"/>
            <wp:wrapSquare wrapText="bothSides" distB="114300" distT="114300" distL="114300" distR="114300"/>
            <wp:docPr id="11"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1257300" cy="1278431"/>
                    </a:xfrm>
                    <a:prstGeom prst="rect"/>
                    <a:ln/>
                  </pic:spPr>
                </pic:pic>
              </a:graphicData>
            </a:graphic>
          </wp:anchor>
        </w:drawing>
      </w:r>
    </w:p>
    <w:p w:rsidR="00000000" w:rsidDel="00000000" w:rsidP="00000000" w:rsidRDefault="00000000" w:rsidRPr="00000000" w14:paraId="0000000F">
      <w:pPr>
        <w:shd w:fill="ffffff" w:val="clear"/>
        <w:spacing w:line="360" w:lineRule="auto"/>
        <w:ind w:left="0" w:right="600" w:firstLine="0"/>
        <w:rPr>
          <w:color w:val="201f1e"/>
          <w:sz w:val="24"/>
          <w:szCs w:val="24"/>
          <w:highlight w:val="white"/>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4438650</wp:posOffset>
                </wp:positionH>
                <wp:positionV relativeFrom="paragraph">
                  <wp:posOffset>180975</wp:posOffset>
                </wp:positionV>
                <wp:extent cx="1620907" cy="542925"/>
                <wp:effectExtent b="0" l="0" r="0" t="0"/>
                <wp:wrapSquare wrapText="bothSides" distB="114300" distT="114300" distL="114300" distR="114300"/>
                <wp:docPr id="3" name=""/>
                <a:graphic>
                  <a:graphicData uri="http://schemas.microsoft.com/office/word/2010/wordprocessingShape">
                    <wps:wsp>
                      <wps:cNvSpPr txBox="1"/>
                      <wps:cNvPr id="4" name="Shape 4"/>
                      <wps:spPr>
                        <a:xfrm>
                          <a:off x="983800" y="496775"/>
                          <a:ext cx="2522700" cy="831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Nastaja Daniel</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Paralegal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Sobo &amp; Sobo LLP</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4438650</wp:posOffset>
                </wp:positionH>
                <wp:positionV relativeFrom="paragraph">
                  <wp:posOffset>180975</wp:posOffset>
                </wp:positionV>
                <wp:extent cx="1620907" cy="542925"/>
                <wp:effectExtent b="0" l="0" r="0" t="0"/>
                <wp:wrapSquare wrapText="bothSides" distB="114300" distT="114300" distL="114300" distR="114300"/>
                <wp:docPr id="3" name="image9.png"/>
                <a:graphic>
                  <a:graphicData uri="http://schemas.openxmlformats.org/drawingml/2006/picture">
                    <pic:pic>
                      <pic:nvPicPr>
                        <pic:cNvPr id="0" name="image9.png"/>
                        <pic:cNvPicPr preferRelativeResize="0"/>
                      </pic:nvPicPr>
                      <pic:blipFill>
                        <a:blip r:embed="rId15"/>
                        <a:srcRect/>
                        <a:stretch>
                          <a:fillRect/>
                        </a:stretch>
                      </pic:blipFill>
                      <pic:spPr>
                        <a:xfrm>
                          <a:off x="0" y="0"/>
                          <a:ext cx="1620907" cy="542925"/>
                        </a:xfrm>
                        <a:prstGeom prst="rect"/>
                        <a:ln/>
                      </pic:spPr>
                    </pic:pic>
                  </a:graphicData>
                </a:graphic>
              </wp:anchor>
            </w:drawing>
          </mc:Fallback>
        </mc:AlternateContent>
      </w:r>
    </w:p>
    <w:p w:rsidR="00000000" w:rsidDel="00000000" w:rsidP="00000000" w:rsidRDefault="00000000" w:rsidRPr="00000000" w14:paraId="00000010">
      <w:pPr>
        <w:shd w:fill="ffffff" w:val="clear"/>
        <w:spacing w:line="360" w:lineRule="auto"/>
        <w:ind w:left="0" w:right="600" w:firstLine="0"/>
        <w:rPr>
          <w:color w:val="201f1e"/>
          <w:sz w:val="24"/>
          <w:szCs w:val="24"/>
          <w:highlight w:val="white"/>
        </w:rPr>
      </w:pPr>
      <w:r w:rsidDel="00000000" w:rsidR="00000000" w:rsidRPr="00000000">
        <w:rPr>
          <w:color w:val="201f1e"/>
          <w:sz w:val="24"/>
          <w:szCs w:val="24"/>
          <w:highlight w:val="white"/>
          <w:rtl w:val="0"/>
        </w:rPr>
        <w:t xml:space="preserve">What’s more, New City staff members Steven Orantes, a legal assistant, and paralegal Ricardo Mendes are native Spanish speakers. Mr. Orantes hails from El Salvador, and Mr. Mendez was born in Costa Rica. Both are thrilled to bring Sobo &amp; Sobo’s renowned legal services to the Spanish speaking communities of Rockland County.</w:t>
      </w:r>
      <w:r w:rsidDel="00000000" w:rsidR="00000000" w:rsidRPr="00000000">
        <w:drawing>
          <wp:anchor allowOverlap="1" behindDoc="0" distB="114300" distT="114300" distL="114300" distR="114300" hidden="0" layoutInCell="1" locked="0" relativeHeight="0" simplePos="0">
            <wp:simplePos x="0" y="0"/>
            <wp:positionH relativeFrom="column">
              <wp:posOffset>4572000</wp:posOffset>
            </wp:positionH>
            <wp:positionV relativeFrom="paragraph">
              <wp:posOffset>704850</wp:posOffset>
            </wp:positionV>
            <wp:extent cx="1349556" cy="1357313"/>
            <wp:effectExtent b="0" l="0" r="0" t="0"/>
            <wp:wrapSquare wrapText="bothSides" distB="114300" distT="114300" distL="114300" distR="114300"/>
            <wp:docPr id="8"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1349556" cy="1357313"/>
                    </a:xfrm>
                    <a:prstGeom prst="rect"/>
                    <a:ln/>
                  </pic:spPr>
                </pic:pic>
              </a:graphicData>
            </a:graphic>
          </wp:anchor>
        </w:drawing>
      </w:r>
    </w:p>
    <w:p w:rsidR="00000000" w:rsidDel="00000000" w:rsidP="00000000" w:rsidRDefault="00000000" w:rsidRPr="00000000" w14:paraId="00000011">
      <w:pPr>
        <w:shd w:fill="ffffff" w:val="clear"/>
        <w:spacing w:line="360" w:lineRule="auto"/>
        <w:ind w:left="0" w:right="600" w:firstLine="0"/>
        <w:rPr>
          <w:color w:val="201f1e"/>
          <w:sz w:val="24"/>
          <w:szCs w:val="24"/>
          <w:highlight w:val="white"/>
        </w:rPr>
      </w:pPr>
      <w:r w:rsidDel="00000000" w:rsidR="00000000" w:rsidRPr="00000000">
        <w:rPr>
          <w:rtl w:val="0"/>
        </w:rPr>
      </w:r>
    </w:p>
    <w:p w:rsidR="00000000" w:rsidDel="00000000" w:rsidP="00000000" w:rsidRDefault="00000000" w:rsidRPr="00000000" w14:paraId="00000012">
      <w:pPr>
        <w:rPr>
          <w:color w:val="201f1e"/>
          <w:sz w:val="24"/>
          <w:szCs w:val="24"/>
          <w:highlight w:val="white"/>
        </w:rPr>
      </w:pPr>
      <w:r w:rsidDel="00000000" w:rsidR="00000000" w:rsidRPr="00000000">
        <w:rPr>
          <w:sz w:val="24"/>
          <w:szCs w:val="24"/>
          <w:rtl w:val="0"/>
        </w:rPr>
        <w:t xml:space="preserve">“¡Contento y listo para servir a mi comunidad!” said Mr. Orantes. (“I am excited and ready to serve my community!)”</w:t>
      </w:r>
      <w:r w:rsidDel="00000000" w:rsidR="00000000" w:rsidRPr="00000000">
        <w:rPr>
          <w:color w:val="201f1e"/>
          <w:sz w:val="24"/>
          <w:szCs w:val="24"/>
          <w:highlight w:val="white"/>
          <w:rtl w:val="0"/>
        </w:rPr>
        <w:t xml:space="preserve"> </w:t>
      </w:r>
      <w:r w:rsidDel="00000000" w:rsidR="00000000" w:rsidRPr="00000000">
        <w:rPr>
          <w:color w:val="201f1e"/>
          <w:sz w:val="24"/>
          <w:szCs w:val="24"/>
          <w:highlight w:val="white"/>
          <w:rtl w:val="0"/>
        </w:rPr>
        <w:t xml:space="preserve">“El propósito de la vida humana es servir, y el mostrar compasión y voluntad de ayudar a otros,“ said Mr. Mendez. (“The purpose of human life is to serve, and to show compassion and the will to help others.”)</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4524375</wp:posOffset>
                </wp:positionH>
                <wp:positionV relativeFrom="paragraph">
                  <wp:posOffset>304800</wp:posOffset>
                </wp:positionV>
                <wp:extent cx="1450699" cy="538163"/>
                <wp:effectExtent b="0" l="0" r="0" t="0"/>
                <wp:wrapSquare wrapText="bothSides" distB="114300" distT="114300" distL="114300" distR="114300"/>
                <wp:docPr id="6" name=""/>
                <a:graphic>
                  <a:graphicData uri="http://schemas.microsoft.com/office/word/2010/wordprocessingShape">
                    <wps:wsp>
                      <wps:cNvSpPr txBox="1"/>
                      <wps:cNvPr id="7" name="Shape 7"/>
                      <wps:spPr>
                        <a:xfrm>
                          <a:off x="2357225" y="340925"/>
                          <a:ext cx="2269500" cy="831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Steven Orantes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Legal Assistant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Sobo &amp; Sobo LLP</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4524375</wp:posOffset>
                </wp:positionH>
                <wp:positionV relativeFrom="paragraph">
                  <wp:posOffset>304800</wp:posOffset>
                </wp:positionV>
                <wp:extent cx="1450699" cy="538163"/>
                <wp:effectExtent b="0" l="0" r="0" t="0"/>
                <wp:wrapSquare wrapText="bothSides" distB="114300" distT="114300" distL="114300" distR="114300"/>
                <wp:docPr id="6" name="image12.png"/>
                <a:graphic>
                  <a:graphicData uri="http://schemas.openxmlformats.org/drawingml/2006/picture">
                    <pic:pic>
                      <pic:nvPicPr>
                        <pic:cNvPr id="0" name="image12.png"/>
                        <pic:cNvPicPr preferRelativeResize="0"/>
                      </pic:nvPicPr>
                      <pic:blipFill>
                        <a:blip r:embed="rId17"/>
                        <a:srcRect/>
                        <a:stretch>
                          <a:fillRect/>
                        </a:stretch>
                      </pic:blipFill>
                      <pic:spPr>
                        <a:xfrm>
                          <a:off x="0" y="0"/>
                          <a:ext cx="1450699" cy="538163"/>
                        </a:xfrm>
                        <a:prstGeom prst="rect"/>
                        <a:ln/>
                      </pic:spPr>
                    </pic:pic>
                  </a:graphicData>
                </a:graphic>
              </wp:anchor>
            </w:drawing>
          </mc:Fallback>
        </mc:AlternateContent>
      </w:r>
    </w:p>
    <w:p w:rsidR="00000000" w:rsidDel="00000000" w:rsidP="00000000" w:rsidRDefault="00000000" w:rsidRPr="00000000" w14:paraId="00000013">
      <w:pPr>
        <w:shd w:fill="ffffff" w:val="clear"/>
        <w:spacing w:line="360" w:lineRule="auto"/>
        <w:rPr>
          <w:color w:val="201f1e"/>
          <w:sz w:val="24"/>
          <w:szCs w:val="24"/>
          <w:highlight w:val="white"/>
        </w:rPr>
      </w:pPr>
      <w:r w:rsidDel="00000000" w:rsidR="00000000" w:rsidRPr="00000000">
        <w:rPr>
          <w:rtl w:val="0"/>
        </w:rPr>
      </w:r>
    </w:p>
    <w:p w:rsidR="00000000" w:rsidDel="00000000" w:rsidP="00000000" w:rsidRDefault="00000000" w:rsidRPr="00000000" w14:paraId="00000014">
      <w:pPr>
        <w:shd w:fill="ffffff" w:val="clear"/>
        <w:spacing w:line="360" w:lineRule="auto"/>
        <w:rPr>
          <w:color w:val="201f1e"/>
          <w:sz w:val="24"/>
          <w:szCs w:val="24"/>
          <w:highlight w:val="white"/>
        </w:rPr>
      </w:pPr>
      <w:r w:rsidDel="00000000" w:rsidR="00000000" w:rsidRPr="00000000">
        <w:rPr>
          <w:color w:val="201f1e"/>
          <w:sz w:val="24"/>
          <w:szCs w:val="24"/>
          <w:highlight w:val="white"/>
          <w:rtl w:val="0"/>
        </w:rPr>
        <w:t xml:space="preserve">“We have been growing in the Rockland County community for many years,” said Greg Sobo, Founder and CEO of Sobo &amp; Sobo LLP. “From Clarkstown, to Haverstraw, to Spring Valley, the investment in this new, larger location will help us continue to serve the injured victims of Rockland County. We look forward to continuing to grow here for many years.”</w:t>
      </w:r>
      <w:r w:rsidDel="00000000" w:rsidR="00000000" w:rsidRPr="00000000">
        <w:drawing>
          <wp:anchor allowOverlap="1" behindDoc="0" distB="114300" distT="114300" distL="114300" distR="114300" hidden="0" layoutInCell="1" locked="0" relativeHeight="0" simplePos="0">
            <wp:simplePos x="0" y="0"/>
            <wp:positionH relativeFrom="column">
              <wp:posOffset>4933950</wp:posOffset>
            </wp:positionH>
            <wp:positionV relativeFrom="paragraph">
              <wp:posOffset>114300</wp:posOffset>
            </wp:positionV>
            <wp:extent cx="1208469" cy="1223963"/>
            <wp:effectExtent b="0" l="0" r="0" t="0"/>
            <wp:wrapSquare wrapText="bothSides" distB="114300" distT="114300" distL="114300" distR="114300"/>
            <wp:docPr id="9" name="image2.jpg"/>
            <a:graphic>
              <a:graphicData uri="http://schemas.openxmlformats.org/drawingml/2006/picture">
                <pic:pic>
                  <pic:nvPicPr>
                    <pic:cNvPr id="0" name="image2.jpg"/>
                    <pic:cNvPicPr preferRelativeResize="0"/>
                  </pic:nvPicPr>
                  <pic:blipFill>
                    <a:blip r:embed="rId18"/>
                    <a:srcRect b="0" l="0" r="0" t="0"/>
                    <a:stretch>
                      <a:fillRect/>
                    </a:stretch>
                  </pic:blipFill>
                  <pic:spPr>
                    <a:xfrm>
                      <a:off x="0" y="0"/>
                      <a:ext cx="1208469" cy="1223963"/>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4610100</wp:posOffset>
                </wp:positionH>
                <wp:positionV relativeFrom="paragraph">
                  <wp:posOffset>1343025</wp:posOffset>
                </wp:positionV>
                <wp:extent cx="1857375" cy="595313"/>
                <wp:effectExtent b="0" l="0" r="0" t="0"/>
                <wp:wrapSquare wrapText="bothSides" distB="114300" distT="114300" distL="114300" distR="114300"/>
                <wp:docPr id="2" name=""/>
                <a:graphic>
                  <a:graphicData uri="http://schemas.microsoft.com/office/word/2010/wordprocessingShape">
                    <wps:wsp>
                      <wps:cNvSpPr txBox="1"/>
                      <wps:cNvPr id="3" name="Shape 3"/>
                      <wps:spPr>
                        <a:xfrm>
                          <a:off x="2892950" y="301950"/>
                          <a:ext cx="2630100" cy="831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Ricardo Mendez</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Paralegal</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Sobo &amp; Sobo LLP</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4610100</wp:posOffset>
                </wp:positionH>
                <wp:positionV relativeFrom="paragraph">
                  <wp:posOffset>1343025</wp:posOffset>
                </wp:positionV>
                <wp:extent cx="1857375" cy="595313"/>
                <wp:effectExtent b="0" l="0" r="0" t="0"/>
                <wp:wrapSquare wrapText="bothSides" distB="114300" distT="114300" distL="114300" distR="114300"/>
                <wp:docPr id="2" name="image8.png"/>
                <a:graphic>
                  <a:graphicData uri="http://schemas.openxmlformats.org/drawingml/2006/picture">
                    <pic:pic>
                      <pic:nvPicPr>
                        <pic:cNvPr id="0" name="image8.png"/>
                        <pic:cNvPicPr preferRelativeResize="0"/>
                      </pic:nvPicPr>
                      <pic:blipFill>
                        <a:blip r:embed="rId19"/>
                        <a:srcRect/>
                        <a:stretch>
                          <a:fillRect/>
                        </a:stretch>
                      </pic:blipFill>
                      <pic:spPr>
                        <a:xfrm>
                          <a:off x="0" y="0"/>
                          <a:ext cx="1857375" cy="595313"/>
                        </a:xfrm>
                        <a:prstGeom prst="rect"/>
                        <a:ln/>
                      </pic:spPr>
                    </pic:pic>
                  </a:graphicData>
                </a:graphic>
              </wp:anchor>
            </w:drawing>
          </mc:Fallback>
        </mc:AlternateContent>
      </w:r>
    </w:p>
    <w:p w:rsidR="00000000" w:rsidDel="00000000" w:rsidP="00000000" w:rsidRDefault="00000000" w:rsidRPr="00000000" w14:paraId="00000015">
      <w:pPr>
        <w:shd w:fill="ffffff" w:val="clear"/>
        <w:spacing w:line="360" w:lineRule="auto"/>
        <w:rPr>
          <w:color w:val="201f1e"/>
          <w:sz w:val="24"/>
          <w:szCs w:val="24"/>
        </w:rPr>
      </w:pPr>
      <w:r w:rsidDel="00000000" w:rsidR="00000000" w:rsidRPr="00000000">
        <w:rPr>
          <w:rtl w:val="0"/>
        </w:rPr>
      </w:r>
    </w:p>
    <w:p w:rsidR="00000000" w:rsidDel="00000000" w:rsidP="00000000" w:rsidRDefault="00000000" w:rsidRPr="00000000" w14:paraId="00000016">
      <w:pPr>
        <w:spacing w:line="360" w:lineRule="auto"/>
        <w:jc w:val="center"/>
        <w:rPr>
          <w:sz w:val="24"/>
          <w:szCs w:val="24"/>
        </w:rPr>
      </w:pPr>
      <w:r w:rsidDel="00000000" w:rsidR="00000000" w:rsidRPr="00000000">
        <w:rPr>
          <w:rtl w:val="0"/>
        </w:rPr>
      </w:r>
    </w:p>
    <w:p w:rsidR="00000000" w:rsidDel="00000000" w:rsidP="00000000" w:rsidRDefault="00000000" w:rsidRPr="00000000" w14:paraId="00000017">
      <w:pPr>
        <w:spacing w:line="360" w:lineRule="auto"/>
        <w:jc w:val="center"/>
        <w:rPr>
          <w:sz w:val="24"/>
          <w:szCs w:val="24"/>
        </w:rPr>
      </w:pPr>
      <w:r w:rsidDel="00000000" w:rsidR="00000000" w:rsidRPr="00000000">
        <w:rPr>
          <w:sz w:val="24"/>
          <w:szCs w:val="24"/>
          <w:rtl w:val="0"/>
        </w:rPr>
        <w:t xml:space="preserve">###</w:t>
      </w:r>
    </w:p>
    <w:p w:rsidR="00000000" w:rsidDel="00000000" w:rsidP="00000000" w:rsidRDefault="00000000" w:rsidRPr="00000000" w14:paraId="00000018">
      <w:pPr>
        <w:spacing w:line="360" w:lineRule="auto"/>
        <w:rPr>
          <w:sz w:val="24"/>
          <w:szCs w:val="24"/>
        </w:rPr>
      </w:pPr>
      <w:r w:rsidDel="00000000" w:rsidR="00000000" w:rsidRPr="00000000">
        <w:rPr>
          <w:rtl w:val="0"/>
        </w:rPr>
      </w:r>
    </w:p>
    <w:p w:rsidR="00000000" w:rsidDel="00000000" w:rsidP="00000000" w:rsidRDefault="00000000" w:rsidRPr="00000000" w14:paraId="00000019">
      <w:pPr>
        <w:spacing w:line="360" w:lineRule="auto"/>
        <w:rPr>
          <w:b w:val="1"/>
          <w:sz w:val="24"/>
          <w:szCs w:val="24"/>
        </w:rPr>
      </w:pPr>
      <w:r w:rsidDel="00000000" w:rsidR="00000000" w:rsidRPr="00000000">
        <w:rPr>
          <w:b w:val="1"/>
          <w:sz w:val="24"/>
          <w:szCs w:val="24"/>
          <w:rtl w:val="0"/>
        </w:rPr>
        <w:t xml:space="preserve">About Sobo &amp; Sobo LLP</w:t>
      </w:r>
    </w:p>
    <w:p w:rsidR="00000000" w:rsidDel="00000000" w:rsidP="00000000" w:rsidRDefault="00000000" w:rsidRPr="00000000" w14:paraId="0000001A">
      <w:pPr>
        <w:spacing w:line="360" w:lineRule="auto"/>
        <w:rPr>
          <w:sz w:val="24"/>
          <w:szCs w:val="24"/>
        </w:rPr>
      </w:pPr>
      <w:r w:rsidDel="00000000" w:rsidR="00000000" w:rsidRPr="00000000">
        <w:rPr>
          <w:sz w:val="24"/>
          <w:szCs w:val="24"/>
          <w:rtl w:val="0"/>
        </w:rPr>
        <w:t xml:space="preserve">Established in Middletown, New York in 1969, the Personal Injury Law Firm of Sobo &amp; Sobo is made up of a group of professionals with a passion for helping others who also happen to be talented attorneys. We have become recognized leaders in the field of </w:t>
      </w:r>
      <w:hyperlink r:id="rId20">
        <w:r w:rsidDel="00000000" w:rsidR="00000000" w:rsidRPr="00000000">
          <w:rPr>
            <w:color w:val="1155cc"/>
            <w:sz w:val="24"/>
            <w:szCs w:val="24"/>
            <w:u w:val="single"/>
            <w:rtl w:val="0"/>
          </w:rPr>
          <w:t xml:space="preserve">personal injury law</w:t>
        </w:r>
      </w:hyperlink>
      <w:r w:rsidDel="00000000" w:rsidR="00000000" w:rsidRPr="00000000">
        <w:rPr>
          <w:sz w:val="24"/>
          <w:szCs w:val="24"/>
          <w:rtl w:val="0"/>
        </w:rPr>
        <w:t xml:space="preserve"> in our over 50 years of representing accident victims throughout the NY and Tri-state area.</w:t>
      </w:r>
    </w:p>
    <w:p w:rsidR="00000000" w:rsidDel="00000000" w:rsidP="00000000" w:rsidRDefault="00000000" w:rsidRPr="00000000" w14:paraId="0000001B">
      <w:pPr>
        <w:spacing w:line="360" w:lineRule="auto"/>
        <w:rPr>
          <w:sz w:val="24"/>
          <w:szCs w:val="24"/>
        </w:rPr>
      </w:pPr>
      <w:r w:rsidDel="00000000" w:rsidR="00000000" w:rsidRPr="00000000">
        <w:rPr>
          <w:rtl w:val="0"/>
        </w:rPr>
      </w:r>
    </w:p>
    <w:p w:rsidR="00000000" w:rsidDel="00000000" w:rsidP="00000000" w:rsidRDefault="00000000" w:rsidRPr="00000000" w14:paraId="0000001C">
      <w:pPr>
        <w:spacing w:line="360" w:lineRule="auto"/>
        <w:rPr>
          <w:b w:val="1"/>
          <w:sz w:val="24"/>
          <w:szCs w:val="24"/>
        </w:rPr>
      </w:pPr>
      <w:r w:rsidDel="00000000" w:rsidR="00000000" w:rsidRPr="00000000">
        <w:rPr>
          <w:sz w:val="24"/>
          <w:szCs w:val="24"/>
          <w:rtl w:val="0"/>
        </w:rPr>
        <w:t xml:space="preserve">Learn more about Sobo &amp; Sobo at </w:t>
      </w:r>
      <w:hyperlink r:id="rId21">
        <w:r w:rsidDel="00000000" w:rsidR="00000000" w:rsidRPr="00000000">
          <w:rPr>
            <w:color w:val="1155cc"/>
            <w:sz w:val="24"/>
            <w:szCs w:val="24"/>
            <w:u w:val="single"/>
            <w:rtl w:val="0"/>
          </w:rPr>
          <w:t xml:space="preserve">www.SoboLaw.com</w:t>
        </w:r>
      </w:hyperlink>
      <w:r w:rsidDel="00000000" w:rsidR="00000000" w:rsidRPr="00000000">
        <w:rPr>
          <w:b w:val="1"/>
          <w:sz w:val="24"/>
          <w:szCs w:val="24"/>
          <w:rtl w:val="0"/>
        </w:rPr>
        <w:tab/>
      </w:r>
    </w:p>
    <w:p w:rsidR="00000000" w:rsidDel="00000000" w:rsidP="00000000" w:rsidRDefault="00000000" w:rsidRPr="00000000" w14:paraId="0000001D">
      <w:pPr>
        <w:spacing w:line="360" w:lineRule="auto"/>
        <w:rPr>
          <w:b w:val="1"/>
          <w:sz w:val="24"/>
          <w:szCs w:val="24"/>
        </w:rPr>
      </w:pPr>
      <w:r w:rsidDel="00000000" w:rsidR="00000000" w:rsidRPr="00000000">
        <w:rPr>
          <w:rtl w:val="0"/>
        </w:rPr>
      </w:r>
    </w:p>
    <w:p w:rsidR="00000000" w:rsidDel="00000000" w:rsidP="00000000" w:rsidRDefault="00000000" w:rsidRPr="00000000" w14:paraId="0000001E">
      <w:pPr>
        <w:spacing w:line="360" w:lineRule="auto"/>
        <w:rPr>
          <w:b w:val="1"/>
          <w:sz w:val="24"/>
          <w:szCs w:val="24"/>
        </w:rPr>
      </w:pPr>
      <w:r w:rsidDel="00000000" w:rsidR="00000000" w:rsidRPr="00000000">
        <w:rPr>
          <w:b w:val="1"/>
          <w:sz w:val="24"/>
          <w:szCs w:val="24"/>
          <w:rtl w:val="0"/>
        </w:rPr>
        <w:t xml:space="preserve">CONTACT</w:t>
      </w:r>
    </w:p>
    <w:p w:rsidR="00000000" w:rsidDel="00000000" w:rsidP="00000000" w:rsidRDefault="00000000" w:rsidRPr="00000000" w14:paraId="0000001F">
      <w:pPr>
        <w:spacing w:line="360" w:lineRule="auto"/>
        <w:rPr>
          <w:b w:val="1"/>
          <w:sz w:val="24"/>
          <w:szCs w:val="24"/>
        </w:rPr>
      </w:pPr>
      <w:r w:rsidDel="00000000" w:rsidR="00000000" w:rsidRPr="00000000">
        <w:rPr>
          <w:b w:val="1"/>
          <w:sz w:val="24"/>
          <w:szCs w:val="24"/>
          <w:rtl w:val="0"/>
        </w:rPr>
        <w:t xml:space="preserve">Peter Tobey</w:t>
      </w:r>
    </w:p>
    <w:p w:rsidR="00000000" w:rsidDel="00000000" w:rsidP="00000000" w:rsidRDefault="00000000" w:rsidRPr="00000000" w14:paraId="00000020">
      <w:pPr>
        <w:spacing w:line="360" w:lineRule="auto"/>
        <w:rPr>
          <w:b w:val="1"/>
          <w:sz w:val="24"/>
          <w:szCs w:val="24"/>
        </w:rPr>
      </w:pPr>
      <w:r w:rsidDel="00000000" w:rsidR="00000000" w:rsidRPr="00000000">
        <w:rPr>
          <w:b w:val="1"/>
          <w:sz w:val="24"/>
          <w:szCs w:val="24"/>
          <w:rtl w:val="0"/>
        </w:rPr>
        <w:t xml:space="preserve">Sobo &amp; Sobo LLP</w:t>
      </w:r>
    </w:p>
    <w:p w:rsidR="00000000" w:rsidDel="00000000" w:rsidP="00000000" w:rsidRDefault="00000000" w:rsidRPr="00000000" w14:paraId="00000021">
      <w:pPr>
        <w:spacing w:line="360" w:lineRule="auto"/>
        <w:rPr>
          <w:b w:val="1"/>
          <w:sz w:val="24"/>
          <w:szCs w:val="24"/>
        </w:rPr>
      </w:pPr>
      <w:r w:rsidDel="00000000" w:rsidR="00000000" w:rsidRPr="00000000">
        <w:rPr>
          <w:b w:val="1"/>
          <w:sz w:val="24"/>
          <w:szCs w:val="24"/>
          <w:rtl w:val="0"/>
        </w:rPr>
        <w:t xml:space="preserve">1 Dolson Ave, Middletown, NY 10940</w:t>
        <w:tab/>
        <w:tab/>
        <w:tab/>
        <w:tab/>
        <w:tab/>
        <w:t xml:space="preserve">            </w:t>
      </w:r>
    </w:p>
    <w:p w:rsidR="00000000" w:rsidDel="00000000" w:rsidP="00000000" w:rsidRDefault="00000000" w:rsidRPr="00000000" w14:paraId="00000022">
      <w:pPr>
        <w:spacing w:line="360" w:lineRule="auto"/>
        <w:rPr>
          <w:b w:val="1"/>
          <w:sz w:val="24"/>
          <w:szCs w:val="24"/>
        </w:rPr>
      </w:pPr>
      <w:r w:rsidDel="00000000" w:rsidR="00000000" w:rsidRPr="00000000">
        <w:rPr>
          <w:b w:val="1"/>
          <w:sz w:val="24"/>
          <w:szCs w:val="24"/>
          <w:rtl w:val="0"/>
        </w:rPr>
        <w:t xml:space="preserve">Phone: 855-368-1036</w:t>
      </w:r>
    </w:p>
    <w:p w:rsidR="00000000" w:rsidDel="00000000" w:rsidP="00000000" w:rsidRDefault="00000000" w:rsidRPr="00000000" w14:paraId="00000023">
      <w:pPr>
        <w:spacing w:line="360" w:lineRule="auto"/>
        <w:rPr>
          <w:b w:val="1"/>
          <w:color w:val="373737"/>
          <w:sz w:val="24"/>
          <w:szCs w:val="24"/>
        </w:rPr>
      </w:pPr>
      <w:hyperlink r:id="rId22">
        <w:r w:rsidDel="00000000" w:rsidR="00000000" w:rsidRPr="00000000">
          <w:rPr>
            <w:b w:val="1"/>
            <w:color w:val="1155cc"/>
            <w:sz w:val="24"/>
            <w:szCs w:val="24"/>
            <w:u w:val="single"/>
            <w:rtl w:val="0"/>
          </w:rPr>
          <w:t xml:space="preserve">ptobey@sobolaw.com</w:t>
        </w:r>
      </w:hyperlink>
      <w:r w:rsidDel="00000000" w:rsidR="00000000" w:rsidRPr="00000000">
        <w:rPr>
          <w:rtl w:val="0"/>
        </w:rPr>
      </w:r>
    </w:p>
    <w:p w:rsidR="00000000" w:rsidDel="00000000" w:rsidP="00000000" w:rsidRDefault="00000000" w:rsidRPr="00000000" w14:paraId="00000024">
      <w:pPr>
        <w:shd w:fill="ffffff" w:val="clear"/>
        <w:spacing w:after="520" w:line="360" w:lineRule="auto"/>
        <w:rPr>
          <w:color w:val="373737"/>
          <w:sz w:val="24"/>
          <w:szCs w:val="24"/>
        </w:rPr>
      </w:pPr>
      <w:r w:rsidDel="00000000" w:rsidR="00000000" w:rsidRPr="00000000">
        <w:rPr>
          <w:rtl w:val="0"/>
        </w:rPr>
      </w:r>
    </w:p>
    <w:p w:rsidR="00000000" w:rsidDel="00000000" w:rsidP="00000000" w:rsidRDefault="00000000" w:rsidRPr="00000000" w14:paraId="00000025">
      <w:pPr>
        <w:shd w:fill="ffffff" w:val="clear"/>
        <w:spacing w:after="520" w:line="360" w:lineRule="auto"/>
        <w:jc w:val="right"/>
        <w:rPr>
          <w:color w:val="373737"/>
          <w:sz w:val="24"/>
          <w:szCs w:val="24"/>
        </w:rPr>
      </w:pPr>
      <w:r w:rsidDel="00000000" w:rsidR="00000000" w:rsidRPr="00000000">
        <w:rPr>
          <w:color w:val="373737"/>
          <w:sz w:val="24"/>
          <w:szCs w:val="24"/>
          <w:rtl w:val="0"/>
        </w:rPr>
        <w:tab/>
      </w:r>
      <w:r w:rsidDel="00000000" w:rsidR="00000000" w:rsidRPr="00000000">
        <w:rPr>
          <w:b w:val="1"/>
          <w:sz w:val="24"/>
          <w:szCs w:val="24"/>
          <w:rtl w:val="0"/>
        </w:rPr>
        <w:t xml:space="preserve">FOR IMMEDIATE RELEASE</w:t>
      </w: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sobolaw.com/practice-areas/personal-injuries/" TargetMode="External"/><Relationship Id="rId11" Type="http://schemas.openxmlformats.org/officeDocument/2006/relationships/image" Target="media/image10.png"/><Relationship Id="rId22" Type="http://schemas.openxmlformats.org/officeDocument/2006/relationships/hyperlink" Target="mailto:ptobey@sobolaw.com" TargetMode="External"/><Relationship Id="rId10" Type="http://schemas.openxmlformats.org/officeDocument/2006/relationships/image" Target="media/image11.png"/><Relationship Id="rId21" Type="http://schemas.openxmlformats.org/officeDocument/2006/relationships/hyperlink" Target="http://www.sobolaw.com" TargetMode="External"/><Relationship Id="rId13" Type="http://schemas.openxmlformats.org/officeDocument/2006/relationships/image" Target="media/image5.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9.png"/><Relationship Id="rId14" Type="http://schemas.openxmlformats.org/officeDocument/2006/relationships/image" Target="media/image3.jpg"/><Relationship Id="rId17" Type="http://schemas.openxmlformats.org/officeDocument/2006/relationships/image" Target="media/image12.png"/><Relationship Id="rId16" Type="http://schemas.openxmlformats.org/officeDocument/2006/relationships/image" Target="media/image4.jpg"/><Relationship Id="rId5" Type="http://schemas.openxmlformats.org/officeDocument/2006/relationships/styles" Target="styles.xml"/><Relationship Id="rId19" Type="http://schemas.openxmlformats.org/officeDocument/2006/relationships/image" Target="media/image8.png"/><Relationship Id="rId6" Type="http://schemas.openxmlformats.org/officeDocument/2006/relationships/customXml" Target="../customXML/item1.xml"/><Relationship Id="rId18" Type="http://schemas.openxmlformats.org/officeDocument/2006/relationships/image" Target="media/image2.jpg"/><Relationship Id="rId7" Type="http://schemas.openxmlformats.org/officeDocument/2006/relationships/image" Target="media/image1.jpg"/><Relationship Id="rId8" Type="http://schemas.openxmlformats.org/officeDocument/2006/relationships/hyperlink" Target="mailto:ptobey@sobolaw.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2cjE5caFPMB/VN15Ggc9Cfn8CFg==">AMUW2mVvYvy88Pnwyl6Dtl4NuOGcQ/MBq7IhiUgZlImusvRRoTRDrO83GARodB0YbSDzmUgZvr9GXZCsnEAJTnzQ9JrvG6AVzkPN/bLMoyBFefuZcxApwNY=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